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994" w14:textId="3B742439" w:rsidR="00DA22FA" w:rsidRPr="00AE609E" w:rsidRDefault="00AE609E" w:rsidP="00DA22FA">
      <w:pPr>
        <w:jc w:val="center"/>
        <w:rPr>
          <w:b/>
          <w:bCs/>
        </w:rPr>
      </w:pPr>
      <w:r w:rsidRPr="00AE609E">
        <w:rPr>
          <w:b/>
          <w:bCs/>
        </w:rPr>
        <w:t xml:space="preserve">Informace pro rodiče </w:t>
      </w:r>
      <w:r>
        <w:rPr>
          <w:b/>
          <w:bCs/>
        </w:rPr>
        <w:t xml:space="preserve">předškoláků </w:t>
      </w:r>
      <w:r w:rsidRPr="00AE609E">
        <w:rPr>
          <w:b/>
          <w:bCs/>
        </w:rPr>
        <w:t>– změny ve školském zákoně a odklady školní docházky od 1. 9. 2025</w:t>
      </w:r>
    </w:p>
    <w:p w14:paraId="54799D4E" w14:textId="026CE868" w:rsidR="00392350" w:rsidRPr="00AE609E" w:rsidRDefault="00AE609E" w:rsidP="00AE609E">
      <w:pPr>
        <w:jc w:val="both"/>
      </w:pPr>
      <w:r w:rsidRPr="00AE609E">
        <w:t xml:space="preserve">Vážení rodiče, od 1. září 2025 vstupuje v platnost novela školského zákona, která přináší zásadní změny týkající se zápisů dětí do základních škol a podmínek pro odklad povinné školní docházky. Níže </w:t>
      </w:r>
      <w:r>
        <w:t xml:space="preserve">najdete přehled </w:t>
      </w:r>
      <w:r w:rsidRPr="00AE609E">
        <w:t>hlavních změn:</w:t>
      </w:r>
    </w:p>
    <w:p w14:paraId="5C344634" w14:textId="33E14878" w:rsidR="00AE609E" w:rsidRPr="00DA22FA" w:rsidRDefault="00DA22FA" w:rsidP="00AE609E">
      <w:pPr>
        <w:jc w:val="both"/>
        <w:rPr>
          <w:b/>
          <w:bCs/>
        </w:rPr>
      </w:pPr>
      <w:r>
        <w:rPr>
          <w:b/>
          <w:bCs/>
        </w:rPr>
        <w:br/>
      </w:r>
      <w:r w:rsidR="00AE609E" w:rsidRPr="00DA22FA">
        <w:rPr>
          <w:b/>
          <w:bCs/>
        </w:rPr>
        <w:t>Nové termíny zápisů</w:t>
      </w:r>
    </w:p>
    <w:p w14:paraId="414B2689" w14:textId="7E3D064D" w:rsidR="00DA22FA" w:rsidRPr="00AE609E" w:rsidRDefault="00AE609E" w:rsidP="00DA22FA">
      <w:pPr>
        <w:pStyle w:val="Odstavecseseznamem"/>
        <w:numPr>
          <w:ilvl w:val="0"/>
          <w:numId w:val="2"/>
        </w:numPr>
        <w:jc w:val="both"/>
      </w:pPr>
      <w:r w:rsidRPr="00AE609E">
        <w:t xml:space="preserve">Zápis do 1. třídy základní školy: nově v období 15. ledna – 15. února daného roku. </w:t>
      </w:r>
      <w:r w:rsidRPr="00AE609E">
        <w:br/>
      </w:r>
      <w:r w:rsidR="00DA22FA">
        <w:t xml:space="preserve">Pro konkrétní termín zápisu na ZŠ Hutisko-Solanec sledujte webové stránky školy. </w:t>
      </w:r>
    </w:p>
    <w:p w14:paraId="2FBE46D5" w14:textId="0627ABAA" w:rsidR="00AE609E" w:rsidRPr="00DA22FA" w:rsidRDefault="00AE609E" w:rsidP="00AE609E">
      <w:pPr>
        <w:jc w:val="both"/>
        <w:rPr>
          <w:b/>
          <w:bCs/>
        </w:rPr>
      </w:pPr>
      <w:r w:rsidRPr="00DA22FA">
        <w:rPr>
          <w:b/>
          <w:bCs/>
        </w:rPr>
        <w:t>Odklady školní docházky – co se mění</w:t>
      </w:r>
    </w:p>
    <w:p w14:paraId="27BA1E8A" w14:textId="53D909DA" w:rsidR="00AE609E" w:rsidRDefault="00AE609E" w:rsidP="00DA22FA">
      <w:pPr>
        <w:pStyle w:val="Odstavecseseznamem"/>
        <w:numPr>
          <w:ilvl w:val="0"/>
          <w:numId w:val="2"/>
        </w:numPr>
        <w:jc w:val="both"/>
      </w:pPr>
      <w:r w:rsidRPr="00AE609E">
        <w:t xml:space="preserve">Pokud pro Vaše dítě zvažujete odklad povinné školní docházky, postupujte dle instrukcí u data narození Vašeho dítěte. </w:t>
      </w:r>
    </w:p>
    <w:p w14:paraId="10061179" w14:textId="77777777" w:rsidR="00DA22FA" w:rsidRDefault="00DA22FA" w:rsidP="00DA22FA">
      <w:pPr>
        <w:pStyle w:val="Odstavecseseznamem"/>
        <w:jc w:val="both"/>
      </w:pPr>
    </w:p>
    <w:p w14:paraId="704C7EC7" w14:textId="77777777" w:rsidR="00DA22FA" w:rsidRDefault="00AE609E" w:rsidP="00DA22FA">
      <w:pPr>
        <w:pStyle w:val="Odstavecseseznamem"/>
        <w:jc w:val="both"/>
        <w:rPr>
          <w:u w:val="single"/>
        </w:rPr>
      </w:pPr>
      <w:r w:rsidRPr="00DA22FA">
        <w:rPr>
          <w:u w:val="single"/>
        </w:rPr>
        <w:t xml:space="preserve">Děti narozené do 31. 3. 2020 </w:t>
      </w:r>
    </w:p>
    <w:p w14:paraId="7C7E17BB" w14:textId="77777777" w:rsidR="00DA22FA" w:rsidRDefault="00AE609E" w:rsidP="00DA22FA">
      <w:pPr>
        <w:pStyle w:val="Odstavecseseznamem"/>
        <w:jc w:val="both"/>
      </w:pPr>
      <w:r w:rsidRPr="00AE609E">
        <w:t xml:space="preserve">K odkladu školní docházky je třeba zajistit doporučující </w:t>
      </w:r>
      <w:r w:rsidRPr="00DA22FA">
        <w:rPr>
          <w:b/>
          <w:bCs/>
        </w:rPr>
        <w:t>posouzení odborného lékaře specialisty nebo klinického psychologa</w:t>
      </w:r>
      <w:r w:rsidRPr="00AE609E">
        <w:t xml:space="preserve">, že zdravotní stav dítěte dlouhodobě neumožňuje účast ve vyučování. Nestačí již vyjádření dětského lékaře/pediatra. </w:t>
      </w:r>
    </w:p>
    <w:p w14:paraId="0DA140A7" w14:textId="569710B2" w:rsidR="00DA22FA" w:rsidRDefault="00DA22FA" w:rsidP="00DA22FA">
      <w:pPr>
        <w:pStyle w:val="Odstavecseseznamem"/>
        <w:jc w:val="both"/>
      </w:pPr>
      <w:r>
        <w:br/>
      </w:r>
      <w:r w:rsidR="00AE609E" w:rsidRPr="00AE609E">
        <w:t xml:space="preserve">Tento dokument je nutné přinést s sebou na vyšetření do </w:t>
      </w:r>
      <w:r w:rsidR="00AE609E" w:rsidRPr="00DA22FA">
        <w:rPr>
          <w:b/>
          <w:bCs/>
        </w:rPr>
        <w:t>Školského poradenského zařízení</w:t>
      </w:r>
      <w:r w:rsidR="00AE609E" w:rsidRPr="00AE609E">
        <w:t xml:space="preserve"> </w:t>
      </w:r>
      <w:r w:rsidR="00F94C54">
        <w:t>(p</w:t>
      </w:r>
      <w:r w:rsidR="00AE609E" w:rsidRPr="00AE609E">
        <w:t xml:space="preserve">edagogicko-psychologická poradna nebo speciálně-pedagogické centrum). Doporučujeme se tedy k příslušným odborníkům objednat co nejdříve. Následně školské poradenské zařízení vypracuje Doporučující posouzení k odkladu povinné školní docházky. </w:t>
      </w:r>
    </w:p>
    <w:p w14:paraId="12ED5BB8" w14:textId="77777777" w:rsidR="00DA22FA" w:rsidRDefault="00DA22FA" w:rsidP="00DA22FA">
      <w:pPr>
        <w:pStyle w:val="Odstavecseseznamem"/>
        <w:jc w:val="both"/>
      </w:pPr>
    </w:p>
    <w:p w14:paraId="32AC9B41" w14:textId="77777777" w:rsidR="00DA22FA" w:rsidRDefault="00AE609E" w:rsidP="00DA22FA">
      <w:pPr>
        <w:pStyle w:val="Odstavecseseznamem"/>
        <w:jc w:val="both"/>
        <w:rPr>
          <w:u w:val="single"/>
        </w:rPr>
      </w:pPr>
      <w:r w:rsidRPr="00DA22FA">
        <w:rPr>
          <w:u w:val="single"/>
        </w:rPr>
        <w:t xml:space="preserve">Děti narozené od 1. 4. 2020 </w:t>
      </w:r>
    </w:p>
    <w:p w14:paraId="1DE73952" w14:textId="22CCE94D" w:rsidR="00AE609E" w:rsidRDefault="00AE609E" w:rsidP="00DA22FA">
      <w:pPr>
        <w:pStyle w:val="Odstavecseseznamem"/>
        <w:jc w:val="both"/>
      </w:pPr>
      <w:r w:rsidRPr="00AE609E">
        <w:t xml:space="preserve">Odklad školní docházky bude probíhat dle „staré“ verze zákona. K odkladu povinné školní docházky tedy postačí vyjádření </w:t>
      </w:r>
      <w:r w:rsidRPr="00DA22FA">
        <w:rPr>
          <w:b/>
          <w:bCs/>
        </w:rPr>
        <w:t>školského poradenského zařízení</w:t>
      </w:r>
      <w:r w:rsidRPr="00AE609E">
        <w:t xml:space="preserve"> (pedagogicko-psychologická poradna nebo speciálně-pedagogické centrum) a </w:t>
      </w:r>
      <w:r w:rsidRPr="00DA22FA">
        <w:rPr>
          <w:b/>
          <w:bCs/>
        </w:rPr>
        <w:t>dětského lékaře/pediatra</w:t>
      </w:r>
      <w:r w:rsidRPr="00AE609E">
        <w:t xml:space="preserve">. </w:t>
      </w:r>
    </w:p>
    <w:p w14:paraId="2A363B8D" w14:textId="77777777" w:rsidR="00DA22FA" w:rsidRPr="00DA22FA" w:rsidRDefault="00DA22FA" w:rsidP="00DA22FA">
      <w:pPr>
        <w:pStyle w:val="Odstavecseseznamem"/>
        <w:jc w:val="both"/>
        <w:rPr>
          <w:u w:val="single"/>
        </w:rPr>
      </w:pPr>
    </w:p>
    <w:p w14:paraId="125FD79F" w14:textId="77777777" w:rsidR="00DA22FA" w:rsidRDefault="00DA22FA" w:rsidP="00AE609E">
      <w:pPr>
        <w:pStyle w:val="Odstavecseseznamem"/>
        <w:numPr>
          <w:ilvl w:val="0"/>
          <w:numId w:val="2"/>
        </w:numPr>
        <w:jc w:val="both"/>
      </w:pPr>
      <w:r w:rsidRPr="00AE609E">
        <w:t>Odklad školní docházky lze udělit pouze jednou</w:t>
      </w:r>
      <w:r>
        <w:t xml:space="preserve"> a od </w:t>
      </w:r>
      <w:r w:rsidRPr="00AE609E">
        <w:t>1. 9. 2025 je</w:t>
      </w:r>
      <w:r>
        <w:t xml:space="preserve"> také</w:t>
      </w:r>
      <w:r w:rsidRPr="00AE609E">
        <w:t xml:space="preserve"> zrušena možnost tzv. dodatečného odkladu.</w:t>
      </w:r>
    </w:p>
    <w:p w14:paraId="7C73C36A" w14:textId="77777777" w:rsidR="00DA22FA" w:rsidRDefault="00DA22FA" w:rsidP="00DA22FA">
      <w:pPr>
        <w:pStyle w:val="Odstavecseseznamem"/>
        <w:jc w:val="both"/>
      </w:pPr>
    </w:p>
    <w:p w14:paraId="64F12225" w14:textId="4AB9F9CD" w:rsidR="00F94C54" w:rsidRDefault="00DA22FA" w:rsidP="00F94C54">
      <w:pPr>
        <w:pStyle w:val="Odstavecseseznamem"/>
        <w:numPr>
          <w:ilvl w:val="0"/>
          <w:numId w:val="2"/>
        </w:numPr>
        <w:jc w:val="both"/>
      </w:pPr>
      <w:r>
        <w:t>P</w:t>
      </w:r>
      <w:r w:rsidR="00AE609E" w:rsidRPr="00AE609E">
        <w:t>řed nástupem do první třídy by dítě mělo ovládat jednotlivé oblasti předškolních dovedností (zrakové a sluchové vnímání, předmatematické představy, grafomotorika, jemná a hrubá motorika, sociální dovednosti atd.). Bližší vymezení těchto oblastí, včetně doporučení, jak je u dětí</w:t>
      </w:r>
      <w:r>
        <w:t xml:space="preserve"> podpořit a</w:t>
      </w:r>
      <w:r w:rsidR="00AE609E" w:rsidRPr="00AE609E">
        <w:t xml:space="preserve"> rozvíjet, najdete na stránkách Krajské pedagogicko-psychologické poradny Zlín, v záložce pro </w:t>
      </w:r>
      <w:proofErr w:type="gramStart"/>
      <w:r w:rsidR="00AE609E" w:rsidRPr="00AE609E">
        <w:t>rodiče</w:t>
      </w:r>
      <w:r w:rsidR="00F94C54">
        <w:t xml:space="preserve"> -</w:t>
      </w:r>
      <w:r w:rsidR="00AE609E" w:rsidRPr="00AE609E">
        <w:t xml:space="preserve"> </w:t>
      </w:r>
      <w:r w:rsidR="00AE609E" w:rsidRPr="00F94C54">
        <w:rPr>
          <w:i/>
          <w:iCs/>
        </w:rPr>
        <w:t>metodické</w:t>
      </w:r>
      <w:proofErr w:type="gramEnd"/>
      <w:r w:rsidR="00AE609E" w:rsidRPr="00F94C54">
        <w:rPr>
          <w:i/>
          <w:iCs/>
        </w:rPr>
        <w:t xml:space="preserve"> materiály</w:t>
      </w:r>
      <w:r w:rsidRPr="00F94C54">
        <w:rPr>
          <w:i/>
          <w:iCs/>
        </w:rPr>
        <w:t xml:space="preserve"> (</w:t>
      </w:r>
      <w:r w:rsidR="00AE609E" w:rsidRPr="00AE609E">
        <w:t xml:space="preserve">odkaz: </w:t>
      </w:r>
      <w:hyperlink r:id="rId5" w:history="1">
        <w:r w:rsidR="00AE609E" w:rsidRPr="00F94C54">
          <w:rPr>
            <w:rStyle w:val="Hypertextovodkaz"/>
            <w:rFonts w:ascii="Times New Roman" w:hAnsi="Times New Roman" w:cs="Times New Roman"/>
            <w:sz w:val="24"/>
            <w:szCs w:val="24"/>
          </w:rPr>
          <w:t>https://poradnazl.cz/index.php/mmall</w:t>
        </w:r>
      </w:hyperlink>
      <w:r w:rsidR="00AE609E" w:rsidRPr="00AE609E">
        <w:t xml:space="preserve"> </w:t>
      </w:r>
      <w:r>
        <w:t xml:space="preserve">). </w:t>
      </w:r>
    </w:p>
    <w:p w14:paraId="13C06849" w14:textId="77777777" w:rsidR="00F94C54" w:rsidRDefault="00F94C54" w:rsidP="00F94C54">
      <w:pPr>
        <w:pStyle w:val="Odstavecseseznamem"/>
      </w:pPr>
    </w:p>
    <w:p w14:paraId="78ACAEF2" w14:textId="77777777" w:rsidR="00F94C54" w:rsidRDefault="00F94C54" w:rsidP="00F94C54">
      <w:pPr>
        <w:pStyle w:val="Odstavecseseznamem"/>
        <w:jc w:val="both"/>
      </w:pPr>
    </w:p>
    <w:p w14:paraId="1C3B438D" w14:textId="73B8BEA5" w:rsidR="00DA22FA" w:rsidRDefault="00DA22FA" w:rsidP="00AE609E">
      <w:pPr>
        <w:jc w:val="both"/>
      </w:pPr>
      <w:r>
        <w:t>V případě jakýchkoliv nejasností kontaktujte vedení MŠ/ZŠ, případně školní psycholožku Mgr. Moniku Dvořákovou (</w:t>
      </w:r>
      <w:hyperlink r:id="rId6" w:history="1">
        <w:r w:rsidRPr="00AC7EC7">
          <w:rPr>
            <w:rStyle w:val="Hypertextovodkaz"/>
          </w:rPr>
          <w:t>monika.dvorakova@zshutisko.org</w:t>
        </w:r>
      </w:hyperlink>
      <w:r>
        <w:t xml:space="preserve">). </w:t>
      </w:r>
    </w:p>
    <w:p w14:paraId="008D3A40" w14:textId="5889D9C4" w:rsidR="00AE609E" w:rsidRPr="00AE609E" w:rsidRDefault="00DA22FA" w:rsidP="00AE609E">
      <w:pPr>
        <w:jc w:val="both"/>
      </w:pPr>
      <w:r>
        <w:t xml:space="preserve">Vaše škola </w:t>
      </w:r>
    </w:p>
    <w:sectPr w:rsidR="00AE609E" w:rsidRPr="00AE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740"/>
    <w:multiLevelType w:val="hybridMultilevel"/>
    <w:tmpl w:val="491AF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43F87"/>
    <w:multiLevelType w:val="hybridMultilevel"/>
    <w:tmpl w:val="6A06F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8912">
    <w:abstractNumId w:val="0"/>
  </w:num>
  <w:num w:numId="2" w16cid:durableId="211104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9E"/>
    <w:rsid w:val="00392350"/>
    <w:rsid w:val="00514A3F"/>
    <w:rsid w:val="00A750D2"/>
    <w:rsid w:val="00AE609E"/>
    <w:rsid w:val="00DA22FA"/>
    <w:rsid w:val="00F94C54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181"/>
  <w15:chartTrackingRefBased/>
  <w15:docId w15:val="{DE3387A5-11D2-4C2E-A8FE-691A168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0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0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0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0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0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0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0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0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0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0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09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E609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6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dvorakova@zshutisko.org" TargetMode="External"/><Relationship Id="rId5" Type="http://schemas.openxmlformats.org/officeDocument/2006/relationships/hyperlink" Target="https://poradnazl.cz/index.php/mm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Monika</dc:creator>
  <cp:keywords/>
  <dc:description/>
  <cp:lastModifiedBy>Gajová Šárka</cp:lastModifiedBy>
  <cp:revision>2</cp:revision>
  <cp:lastPrinted>2025-12-11T12:28:00Z</cp:lastPrinted>
  <dcterms:created xsi:type="dcterms:W3CDTF">2026-01-22T06:05:00Z</dcterms:created>
  <dcterms:modified xsi:type="dcterms:W3CDTF">2026-01-22T06:05:00Z</dcterms:modified>
</cp:coreProperties>
</file>